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proofErr w:type="gramStart"/>
      <w:r w:rsidR="00E22942">
        <w:rPr>
          <w:rFonts w:ascii="Times New Roman" w:hAnsi="Times New Roman" w:cs="Times New Roman"/>
        </w:rPr>
        <w:t>Altıeylül</w:t>
      </w:r>
      <w:proofErr w:type="spellEnd"/>
      <w:r w:rsidR="00E22942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mahallesi</w:t>
      </w:r>
      <w:proofErr w:type="gramEnd"/>
      <w:r w:rsidR="00412221">
        <w:rPr>
          <w:rFonts w:ascii="Times New Roman" w:hAnsi="Times New Roman" w:cs="Times New Roman"/>
        </w:rPr>
        <w:t xml:space="preserve"> </w:t>
      </w:r>
      <w:r w:rsidR="00E22942">
        <w:rPr>
          <w:rFonts w:ascii="Times New Roman" w:hAnsi="Times New Roman" w:cs="Times New Roman"/>
        </w:rPr>
        <w:t xml:space="preserve">304 </w:t>
      </w:r>
      <w:r w:rsidR="0023346F">
        <w:rPr>
          <w:rFonts w:ascii="Times New Roman" w:hAnsi="Times New Roman" w:cs="Times New Roman"/>
        </w:rPr>
        <w:t xml:space="preserve"> Ada</w:t>
      </w:r>
      <w:r w:rsidR="00E22942">
        <w:rPr>
          <w:rFonts w:ascii="Times New Roman" w:hAnsi="Times New Roman" w:cs="Times New Roman"/>
        </w:rPr>
        <w:t xml:space="preserve"> 2 </w:t>
      </w:r>
      <w:r w:rsidR="0023346F">
        <w:rPr>
          <w:rFonts w:ascii="Times New Roman" w:hAnsi="Times New Roman" w:cs="Times New Roman"/>
        </w:rPr>
        <w:t xml:space="preserve"> Parselde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E22942">
        <w:rPr>
          <w:rFonts w:ascii="Times New Roman" w:hAnsi="Times New Roman" w:cs="Times New Roman"/>
        </w:rPr>
        <w:t xml:space="preserve">düğün salonu 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E22942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E22942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Kiralama</w:t>
      </w:r>
      <w:r w:rsidR="001B5C4A">
        <w:rPr>
          <w:rFonts w:ascii="Times New Roman" w:hAnsi="Times New Roman" w:cs="Times New Roman"/>
        </w:rPr>
        <w:t xml:space="preserve">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>
        <w:rPr>
          <w:rFonts w:ascii="Times New Roman" w:hAnsi="Times New Roman" w:cs="Times New Roman"/>
        </w:rPr>
        <w:t>12</w:t>
      </w:r>
      <w:r w:rsidR="00233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şubat </w:t>
      </w:r>
      <w:r w:rsidR="0023346F">
        <w:rPr>
          <w:rFonts w:ascii="Times New Roman" w:hAnsi="Times New Roman" w:cs="Times New Roman"/>
        </w:rPr>
        <w:t xml:space="preserve">2025 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E22942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Kiralama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aylık 5</w:t>
      </w:r>
      <w:r w:rsidR="0023346F">
        <w:rPr>
          <w:rFonts w:ascii="Times New Roman" w:hAnsi="Times New Roman" w:cs="Times New Roman"/>
        </w:rPr>
        <w:t>.000.00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>teminatı</w:t>
      </w:r>
      <w:r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 </w:t>
      </w:r>
      <w:r w:rsidR="007F511C">
        <w:rPr>
          <w:rFonts w:ascii="Times New Roman" w:hAnsi="Times New Roman" w:cs="Times New Roman"/>
        </w:rPr>
        <w:t>5.400,</w:t>
      </w:r>
      <w:r w:rsidR="0023346F">
        <w:rPr>
          <w:rFonts w:ascii="Times New Roman" w:hAnsi="Times New Roman" w:cs="Times New Roman"/>
        </w:rPr>
        <w:t xml:space="preserve">00 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FA0313">
        <w:rPr>
          <w:rFonts w:ascii="Times New Roman" w:hAnsi="Times New Roman" w:cs="Times New Roman"/>
        </w:rPr>
        <w:t>23.01.2025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FA0313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Düğün Salonu</w:t>
      </w:r>
      <w:r w:rsidR="003D7E3C">
        <w:rPr>
          <w:rFonts w:ascii="Times New Roman" w:hAnsi="Times New Roman" w:cs="Times New Roman"/>
          <w:b/>
          <w:u w:val="single"/>
        </w:rPr>
        <w:t xml:space="preserve">   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>5.</w:t>
      </w:r>
      <w:r w:rsidR="0023346F">
        <w:rPr>
          <w:rFonts w:ascii="Times New Roman" w:hAnsi="Times New Roman" w:cs="Times New Roman"/>
          <w:b/>
          <w:u w:val="single"/>
        </w:rPr>
        <w:t>000.00</w:t>
      </w:r>
      <w:r w:rsidR="001B5C4A">
        <w:rPr>
          <w:rFonts w:ascii="Times New Roman" w:hAnsi="Times New Roman" w:cs="Times New Roman"/>
          <w:b/>
          <w:u w:val="single"/>
        </w:rPr>
        <w:t xml:space="preserve"> TL          </w:t>
      </w:r>
      <w:r>
        <w:rPr>
          <w:rFonts w:ascii="Times New Roman" w:hAnsi="Times New Roman" w:cs="Times New Roman"/>
          <w:b/>
          <w:u w:val="single"/>
        </w:rPr>
        <w:t xml:space="preserve">      </w:t>
      </w:r>
      <w:r w:rsidR="001B5C4A">
        <w:rPr>
          <w:rFonts w:ascii="Times New Roman" w:hAnsi="Times New Roman" w:cs="Times New Roman"/>
          <w:b/>
          <w:u w:val="single"/>
        </w:rPr>
        <w:t xml:space="preserve">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7F511C">
        <w:rPr>
          <w:rFonts w:ascii="Times New Roman" w:hAnsi="Times New Roman" w:cs="Times New Roman"/>
          <w:b/>
          <w:u w:val="single"/>
        </w:rPr>
        <w:t>5.40</w:t>
      </w:r>
      <w:r>
        <w:rPr>
          <w:rFonts w:ascii="Times New Roman" w:hAnsi="Times New Roman" w:cs="Times New Roman"/>
          <w:b/>
          <w:u w:val="single"/>
        </w:rPr>
        <w:t>0</w:t>
      </w:r>
      <w:r w:rsidR="007F511C">
        <w:rPr>
          <w:rFonts w:ascii="Times New Roman" w:hAnsi="Times New Roman" w:cs="Times New Roman"/>
          <w:b/>
          <w:u w:val="single"/>
        </w:rPr>
        <w:t xml:space="preserve">,00 TL           </w:t>
      </w:r>
      <w:r w:rsidR="001F1B0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="001F1B09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>12.02</w:t>
      </w:r>
      <w:r w:rsidR="0023346F">
        <w:rPr>
          <w:rFonts w:ascii="Times New Roman" w:hAnsi="Times New Roman" w:cs="Times New Roman"/>
          <w:b/>
          <w:u w:val="single"/>
        </w:rPr>
        <w:t xml:space="preserve">.2025 </w:t>
      </w:r>
      <w:r w:rsidR="00C8334A">
        <w:rPr>
          <w:rFonts w:ascii="Times New Roman" w:hAnsi="Times New Roman" w:cs="Times New Roman"/>
          <w:b/>
          <w:u w:val="single"/>
        </w:rPr>
        <w:t>/10: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45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23346F" w:rsidRDefault="002B54E0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57273" w:rsidRPr="0023346F" w:rsidRDefault="00D57273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346F">
        <w:rPr>
          <w:rFonts w:ascii="Times New Roman" w:hAnsi="Times New Roman" w:cs="Times New Roman"/>
          <w:b/>
          <w:sz w:val="28"/>
        </w:rPr>
        <w:t xml:space="preserve">          Ahmetli Belediye Başkanlığı</w:t>
      </w:r>
    </w:p>
    <w:sectPr w:rsidR="00D57273" w:rsidRPr="0023346F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4601B"/>
    <w:rsid w:val="000931E7"/>
    <w:rsid w:val="000D55D0"/>
    <w:rsid w:val="000F0A1E"/>
    <w:rsid w:val="00140C5B"/>
    <w:rsid w:val="00165746"/>
    <w:rsid w:val="001A4129"/>
    <w:rsid w:val="001B5C4A"/>
    <w:rsid w:val="001B79B9"/>
    <w:rsid w:val="001C2AF8"/>
    <w:rsid w:val="001F1B09"/>
    <w:rsid w:val="001F5BED"/>
    <w:rsid w:val="0023243E"/>
    <w:rsid w:val="0023346F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636DDF"/>
    <w:rsid w:val="00695DEF"/>
    <w:rsid w:val="006B2972"/>
    <w:rsid w:val="006F0F31"/>
    <w:rsid w:val="00744A84"/>
    <w:rsid w:val="00746027"/>
    <w:rsid w:val="007A26BD"/>
    <w:rsid w:val="007F511C"/>
    <w:rsid w:val="008150C2"/>
    <w:rsid w:val="00836B7C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53851"/>
    <w:rsid w:val="00B73DBD"/>
    <w:rsid w:val="00BE6BD6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DD789A"/>
    <w:rsid w:val="00E22942"/>
    <w:rsid w:val="00E84829"/>
    <w:rsid w:val="00F2581E"/>
    <w:rsid w:val="00FA0313"/>
    <w:rsid w:val="00FA6331"/>
    <w:rsid w:val="00FD3BCB"/>
    <w:rsid w:val="00FD5BC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35A-E069-4FCA-8B20-7006D635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5</cp:revision>
  <cp:lastPrinted>2018-06-21T07:19:00Z</cp:lastPrinted>
  <dcterms:created xsi:type="dcterms:W3CDTF">2024-12-24T11:34:00Z</dcterms:created>
  <dcterms:modified xsi:type="dcterms:W3CDTF">2025-01-23T12:02:00Z</dcterms:modified>
</cp:coreProperties>
</file>